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FE" w:rsidRDefault="00936002">
      <w:pPr>
        <w:rPr>
          <w:b/>
          <w:sz w:val="20"/>
          <w:szCs w:val="20"/>
        </w:rPr>
      </w:pPr>
      <w:r w:rsidRPr="00936002">
        <w:rPr>
          <w:b/>
          <w:sz w:val="20"/>
          <w:szCs w:val="20"/>
        </w:rPr>
        <w:t xml:space="preserve">ZESTAW PROPOZYCJI ĆWICZEŃ DO PRACY DLA RODZICÓW DZIECI 6 LETNICH O NADMIERNEJ RUCHLIWOŚCI </w:t>
      </w:r>
      <w:r>
        <w:rPr>
          <w:b/>
          <w:sz w:val="20"/>
          <w:szCs w:val="20"/>
        </w:rPr>
        <w:t xml:space="preserve">                </w:t>
      </w:r>
      <w:r w:rsidRPr="00936002">
        <w:rPr>
          <w:b/>
          <w:sz w:val="20"/>
          <w:szCs w:val="20"/>
        </w:rPr>
        <w:t>I TRUDNOŚCIACH Z KONCENTRACJĄ UWAGI</w:t>
      </w:r>
    </w:p>
    <w:p w:rsidR="00936002" w:rsidRDefault="00936002">
      <w:pPr>
        <w:rPr>
          <w:sz w:val="20"/>
          <w:szCs w:val="20"/>
        </w:rPr>
      </w:pPr>
    </w:p>
    <w:p w:rsidR="00936002" w:rsidRDefault="00936002" w:rsidP="00936002">
      <w:pPr>
        <w:rPr>
          <w:b/>
          <w:i/>
          <w:sz w:val="20"/>
          <w:szCs w:val="20"/>
        </w:rPr>
      </w:pPr>
      <w:r w:rsidRPr="00936002">
        <w:rPr>
          <w:b/>
          <w:i/>
          <w:sz w:val="20"/>
          <w:szCs w:val="20"/>
        </w:rPr>
        <w:t>Zestaw ćwiczeń:</w:t>
      </w:r>
    </w:p>
    <w:p w:rsidR="00936002" w:rsidRDefault="00936002" w:rsidP="00936002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wykrywanie różnic i podobieństw w obrazkach</w:t>
      </w:r>
    </w:p>
    <w:p w:rsidR="00936002" w:rsidRDefault="00936002" w:rsidP="00936002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rozpoznawanie obrazków opisanych słownie</w:t>
      </w:r>
    </w:p>
    <w:p w:rsidR="00936002" w:rsidRDefault="00936002" w:rsidP="00936002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porządkowanie historyjek obrazkowych</w:t>
      </w:r>
    </w:p>
    <w:p w:rsidR="00936002" w:rsidRDefault="00936002" w:rsidP="00936002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układanie pociętych obrazków, pocztówek</w:t>
      </w:r>
    </w:p>
    <w:p w:rsidR="00936002" w:rsidRDefault="00936002" w:rsidP="00936002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łączenie kropek</w:t>
      </w:r>
    </w:p>
    <w:p w:rsidR="00936002" w:rsidRDefault="00936002" w:rsidP="00936002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kolorowanie</w:t>
      </w:r>
    </w:p>
    <w:p w:rsidR="00936002" w:rsidRDefault="00936002" w:rsidP="00936002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omawianie treści obrazków – wyszukiwanie i nazywanie jak największej liczby </w:t>
      </w:r>
      <w:proofErr w:type="spellStart"/>
      <w:r>
        <w:rPr>
          <w:sz w:val="20"/>
          <w:szCs w:val="20"/>
        </w:rPr>
        <w:t>elementow</w:t>
      </w:r>
      <w:proofErr w:type="spellEnd"/>
      <w:r>
        <w:rPr>
          <w:sz w:val="20"/>
          <w:szCs w:val="20"/>
        </w:rPr>
        <w:t xml:space="preserve"> obrazka</w:t>
      </w:r>
    </w:p>
    <w:p w:rsidR="00936002" w:rsidRDefault="00936002" w:rsidP="00936002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uzupełnianie brakujących elementów w rysunkach</w:t>
      </w:r>
    </w:p>
    <w:p w:rsidR="00936002" w:rsidRDefault="00936002" w:rsidP="00936002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rysowanie po śladzie</w:t>
      </w:r>
    </w:p>
    <w:p w:rsidR="00936002" w:rsidRDefault="00936002" w:rsidP="00936002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wydzieranie, wycinanie pojedynczych kształtów, wyklejanie z nich kompozycji</w:t>
      </w:r>
    </w:p>
    <w:p w:rsidR="00936002" w:rsidRDefault="00936002" w:rsidP="00936002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lepienie z plasteliny</w:t>
      </w:r>
    </w:p>
    <w:p w:rsidR="00936002" w:rsidRDefault="00936002" w:rsidP="00936002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rysowanie, kolorowanie gotowych rysunków</w:t>
      </w:r>
    </w:p>
    <w:p w:rsidR="00936002" w:rsidRDefault="00936002" w:rsidP="00936002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układanie puzzli</w:t>
      </w:r>
    </w:p>
    <w:p w:rsidR="00936002" w:rsidRDefault="00936002" w:rsidP="00936002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gry planszowe</w:t>
      </w:r>
    </w:p>
    <w:p w:rsidR="00936002" w:rsidRDefault="00936002" w:rsidP="00936002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zabawa w kończenie wyrazu</w:t>
      </w:r>
    </w:p>
    <w:p w:rsidR="00936002" w:rsidRDefault="00936002" w:rsidP="00936002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posłuchaj i zapamiętaj jak najwięcej wyrazów</w:t>
      </w:r>
    </w:p>
    <w:p w:rsidR="00936002" w:rsidRDefault="00936002" w:rsidP="0093600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w postępowaniu z dzieckiem o nadmiernej ruchliwości należy:</w:t>
      </w:r>
    </w:p>
    <w:p w:rsidR="00936002" w:rsidRDefault="00936002" w:rsidP="00936002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dbać o zaspokojenie w odpowiedniej formie potrzeby ruchu, a jednocześnie przyzwyczajać do skupienia uwagi na zajęciach wymagających spokoju</w:t>
      </w:r>
    </w:p>
    <w:p w:rsidR="00936002" w:rsidRDefault="00936002" w:rsidP="00936002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zwracać uwagę na pozytywne wyniki w pracach dziecka, ćwiczyć doprowadzanie pracy do końca</w:t>
      </w:r>
    </w:p>
    <w:p w:rsidR="00936002" w:rsidRDefault="006375CA" w:rsidP="00936002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na początku należy dawać zadania łatwe, krótkotrwałe i stopniowo przechodzić do trudniejszych, wymagających dłuższego czasu na ich wykonanie</w:t>
      </w:r>
    </w:p>
    <w:p w:rsidR="006375CA" w:rsidRDefault="006375CA" w:rsidP="00936002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należy unikać wszelkich form współzawodnictwa i ponaglania</w:t>
      </w:r>
    </w:p>
    <w:p w:rsidR="000D0963" w:rsidRDefault="006375CA" w:rsidP="000D0963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nie karać „bezczynnością”</w:t>
      </w:r>
    </w:p>
    <w:p w:rsidR="000D0963" w:rsidRDefault="000D0963" w:rsidP="000D0963">
      <w:pPr>
        <w:pStyle w:val="Akapitzlist"/>
        <w:rPr>
          <w:sz w:val="20"/>
          <w:szCs w:val="20"/>
        </w:rPr>
      </w:pPr>
    </w:p>
    <w:p w:rsidR="000D0963" w:rsidRDefault="000D0963" w:rsidP="000D0963">
      <w:pPr>
        <w:pStyle w:val="Akapitzlist"/>
        <w:rPr>
          <w:sz w:val="20"/>
          <w:szCs w:val="20"/>
        </w:rPr>
      </w:pPr>
    </w:p>
    <w:p w:rsidR="000D0963" w:rsidRDefault="000D0963" w:rsidP="000D0963">
      <w:pPr>
        <w:pStyle w:val="Akapitzlist"/>
        <w:rPr>
          <w:sz w:val="20"/>
          <w:szCs w:val="20"/>
        </w:rPr>
      </w:pPr>
    </w:p>
    <w:p w:rsidR="000D0963" w:rsidRDefault="000D0963" w:rsidP="000D0963">
      <w:pPr>
        <w:pStyle w:val="Akapitzlist"/>
        <w:rPr>
          <w:sz w:val="20"/>
          <w:szCs w:val="20"/>
        </w:rPr>
      </w:pPr>
    </w:p>
    <w:p w:rsidR="00C514C0" w:rsidRDefault="00C514C0" w:rsidP="000D0963">
      <w:pPr>
        <w:pStyle w:val="Akapitzlist"/>
        <w:rPr>
          <w:sz w:val="20"/>
          <w:szCs w:val="20"/>
        </w:rPr>
      </w:pPr>
    </w:p>
    <w:p w:rsidR="00C514C0" w:rsidRDefault="00C514C0" w:rsidP="000D0963">
      <w:pPr>
        <w:pStyle w:val="Akapitzlist"/>
        <w:rPr>
          <w:sz w:val="20"/>
          <w:szCs w:val="20"/>
        </w:rPr>
      </w:pPr>
    </w:p>
    <w:p w:rsidR="00C514C0" w:rsidRDefault="00C514C0" w:rsidP="000D0963">
      <w:pPr>
        <w:pStyle w:val="Akapitzlist"/>
        <w:rPr>
          <w:sz w:val="20"/>
          <w:szCs w:val="20"/>
        </w:rPr>
      </w:pPr>
    </w:p>
    <w:p w:rsidR="00C514C0" w:rsidRDefault="00C514C0" w:rsidP="000D0963">
      <w:pPr>
        <w:pStyle w:val="Akapitzlist"/>
        <w:rPr>
          <w:sz w:val="20"/>
          <w:szCs w:val="20"/>
        </w:rPr>
      </w:pPr>
    </w:p>
    <w:p w:rsidR="00C514C0" w:rsidRDefault="00C514C0" w:rsidP="000D0963">
      <w:pPr>
        <w:pStyle w:val="Akapitzlist"/>
        <w:rPr>
          <w:sz w:val="20"/>
          <w:szCs w:val="20"/>
        </w:rPr>
      </w:pPr>
    </w:p>
    <w:p w:rsidR="00C514C0" w:rsidRDefault="00C514C0" w:rsidP="000D0963">
      <w:pPr>
        <w:pStyle w:val="Akapitzlist"/>
        <w:rPr>
          <w:sz w:val="20"/>
          <w:szCs w:val="20"/>
        </w:rPr>
      </w:pPr>
    </w:p>
    <w:p w:rsidR="00C514C0" w:rsidRDefault="00C514C0" w:rsidP="000D0963">
      <w:pPr>
        <w:pStyle w:val="Akapitzlist"/>
        <w:rPr>
          <w:sz w:val="20"/>
          <w:szCs w:val="20"/>
        </w:rPr>
      </w:pPr>
    </w:p>
    <w:p w:rsidR="00C514C0" w:rsidRDefault="00C514C0" w:rsidP="000D0963">
      <w:pPr>
        <w:pStyle w:val="Akapitzlist"/>
        <w:rPr>
          <w:sz w:val="20"/>
          <w:szCs w:val="20"/>
        </w:rPr>
      </w:pPr>
    </w:p>
    <w:p w:rsidR="00C514C0" w:rsidRDefault="00C514C0" w:rsidP="000D0963">
      <w:pPr>
        <w:pStyle w:val="Akapitzlist"/>
        <w:rPr>
          <w:sz w:val="20"/>
          <w:szCs w:val="20"/>
        </w:rPr>
      </w:pPr>
    </w:p>
    <w:p w:rsidR="00C514C0" w:rsidRDefault="00C514C0" w:rsidP="000D0963">
      <w:pPr>
        <w:pStyle w:val="Akapitzlist"/>
        <w:rPr>
          <w:sz w:val="20"/>
          <w:szCs w:val="20"/>
        </w:rPr>
      </w:pPr>
    </w:p>
    <w:p w:rsidR="00C514C0" w:rsidRDefault="00C514C0" w:rsidP="000D0963">
      <w:pPr>
        <w:pStyle w:val="Akapitzlist"/>
        <w:rPr>
          <w:sz w:val="20"/>
          <w:szCs w:val="20"/>
        </w:rPr>
      </w:pPr>
    </w:p>
    <w:p w:rsidR="00C514C0" w:rsidRDefault="00C514C0" w:rsidP="000D0963">
      <w:pPr>
        <w:pStyle w:val="Akapitzlist"/>
        <w:rPr>
          <w:sz w:val="20"/>
          <w:szCs w:val="20"/>
        </w:rPr>
      </w:pPr>
    </w:p>
    <w:p w:rsidR="000D0963" w:rsidRDefault="000D0963" w:rsidP="000D0963">
      <w:pPr>
        <w:pStyle w:val="Akapitzlist"/>
        <w:rPr>
          <w:sz w:val="20"/>
          <w:szCs w:val="20"/>
        </w:rPr>
      </w:pPr>
    </w:p>
    <w:p w:rsidR="006973D3" w:rsidRPr="006973D3" w:rsidRDefault="00C514C0" w:rsidP="006973D3">
      <w:pPr>
        <w:rPr>
          <w:b/>
        </w:rPr>
      </w:pPr>
      <w:r w:rsidRPr="006973D3">
        <w:lastRenderedPageBreak/>
        <w:t xml:space="preserve"> </w:t>
      </w:r>
      <w:r w:rsidRPr="006973D3">
        <w:rPr>
          <w:b/>
        </w:rPr>
        <w:t>Propozycja</w:t>
      </w:r>
      <w:r w:rsidR="000D0963" w:rsidRPr="006973D3">
        <w:rPr>
          <w:b/>
        </w:rPr>
        <w:t xml:space="preserve"> ćwiczeń</w:t>
      </w:r>
      <w:r w:rsidRPr="006973D3">
        <w:rPr>
          <w:b/>
        </w:rPr>
        <w:t xml:space="preserve"> w ramach rewalidacji indywidualnej</w:t>
      </w:r>
      <w:r w:rsidR="000D0963" w:rsidRPr="006973D3">
        <w:rPr>
          <w:b/>
        </w:rPr>
        <w:t xml:space="preserve"> dla dziecka objętego specjalnym tokiem nauczania</w:t>
      </w:r>
    </w:p>
    <w:p w:rsidR="006973D3" w:rsidRPr="006973D3" w:rsidRDefault="006973D3" w:rsidP="006973D3">
      <w:pPr>
        <w:rPr>
          <w:b/>
          <w:sz w:val="20"/>
          <w:szCs w:val="20"/>
        </w:rPr>
      </w:pPr>
    </w:p>
    <w:p w:rsidR="006973D3" w:rsidRPr="006973D3" w:rsidRDefault="006973D3" w:rsidP="006973D3">
      <w:pPr>
        <w:pStyle w:val="Akapitzlist"/>
        <w:numPr>
          <w:ilvl w:val="1"/>
          <w:numId w:val="4"/>
        </w:numPr>
        <w:jc w:val="both"/>
        <w:rPr>
          <w:sz w:val="20"/>
          <w:szCs w:val="20"/>
        </w:rPr>
      </w:pPr>
      <w:r w:rsidRPr="006973D3">
        <w:rPr>
          <w:sz w:val="20"/>
          <w:szCs w:val="20"/>
        </w:rPr>
        <w:t xml:space="preserve"> Stymulacja w obszarze widzenia:</w:t>
      </w:r>
    </w:p>
    <w:p w:rsidR="006973D3" w:rsidRPr="006973D3" w:rsidRDefault="006973D3" w:rsidP="006973D3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6973D3">
        <w:rPr>
          <w:sz w:val="20"/>
          <w:szCs w:val="20"/>
        </w:rPr>
        <w:t>rozpoznawanie przedmiotów na obrazka</w:t>
      </w:r>
    </w:p>
    <w:p w:rsidR="006973D3" w:rsidRPr="006973D3" w:rsidRDefault="006973D3" w:rsidP="006973D3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6973D3">
        <w:rPr>
          <w:sz w:val="20"/>
          <w:szCs w:val="20"/>
        </w:rPr>
        <w:t xml:space="preserve">rysowanie, kolorowanie </w:t>
      </w:r>
    </w:p>
    <w:p w:rsidR="006973D3" w:rsidRPr="006973D3" w:rsidRDefault="006973D3" w:rsidP="006973D3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6973D3">
        <w:rPr>
          <w:sz w:val="20"/>
          <w:szCs w:val="20"/>
        </w:rPr>
        <w:t>łączenie w pary jednakowych obrazków</w:t>
      </w:r>
    </w:p>
    <w:p w:rsidR="006973D3" w:rsidRPr="006973D3" w:rsidRDefault="006973D3" w:rsidP="006973D3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6973D3">
        <w:rPr>
          <w:sz w:val="20"/>
          <w:szCs w:val="20"/>
        </w:rPr>
        <w:t>malowanie farbami</w:t>
      </w:r>
    </w:p>
    <w:p w:rsidR="006973D3" w:rsidRPr="006973D3" w:rsidRDefault="006973D3" w:rsidP="006973D3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6973D3">
        <w:rPr>
          <w:sz w:val="20"/>
          <w:szCs w:val="20"/>
        </w:rPr>
        <w:t>łączenie liniami zaznaczonych punktów</w:t>
      </w:r>
    </w:p>
    <w:p w:rsidR="006973D3" w:rsidRPr="006973D3" w:rsidRDefault="006973D3" w:rsidP="006973D3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6973D3">
        <w:rPr>
          <w:sz w:val="20"/>
          <w:szCs w:val="20"/>
        </w:rPr>
        <w:t>wycinanie nożyczkami</w:t>
      </w:r>
    </w:p>
    <w:p w:rsidR="006973D3" w:rsidRPr="006973D3" w:rsidRDefault="006973D3" w:rsidP="006973D3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6973D3">
        <w:rPr>
          <w:sz w:val="20"/>
          <w:szCs w:val="20"/>
        </w:rPr>
        <w:t>wydzieranie, naklejanie wydzieranek</w:t>
      </w:r>
    </w:p>
    <w:p w:rsidR="006973D3" w:rsidRPr="006973D3" w:rsidRDefault="006973D3" w:rsidP="006973D3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6973D3">
        <w:rPr>
          <w:sz w:val="20"/>
          <w:szCs w:val="20"/>
        </w:rPr>
        <w:t>dopasowywanie elementów do określonych otworów</w:t>
      </w:r>
    </w:p>
    <w:p w:rsidR="006973D3" w:rsidRPr="006973D3" w:rsidRDefault="006973D3" w:rsidP="006973D3">
      <w:pPr>
        <w:rPr>
          <w:sz w:val="20"/>
          <w:szCs w:val="20"/>
        </w:rPr>
      </w:pPr>
      <w:r w:rsidRPr="006973D3">
        <w:rPr>
          <w:sz w:val="20"/>
          <w:szCs w:val="20"/>
        </w:rPr>
        <w:t xml:space="preserve">                2. Stymulacja w obszarze słyszenia:</w:t>
      </w:r>
    </w:p>
    <w:p w:rsidR="006973D3" w:rsidRPr="006973D3" w:rsidRDefault="006973D3" w:rsidP="006973D3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6973D3">
        <w:rPr>
          <w:sz w:val="20"/>
          <w:szCs w:val="20"/>
        </w:rPr>
        <w:t>słuchanie, wykonywanie prostych  poleceń</w:t>
      </w:r>
    </w:p>
    <w:p w:rsidR="006973D3" w:rsidRPr="006973D3" w:rsidRDefault="006973D3" w:rsidP="006973D3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6973D3">
        <w:rPr>
          <w:sz w:val="20"/>
          <w:szCs w:val="20"/>
        </w:rPr>
        <w:t>zabawy tematyczne – bogacenie czynnego słownictwa</w:t>
      </w:r>
    </w:p>
    <w:p w:rsidR="006973D3" w:rsidRPr="006973D3" w:rsidRDefault="006973D3" w:rsidP="006973D3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6973D3">
        <w:rPr>
          <w:sz w:val="20"/>
          <w:szCs w:val="20"/>
        </w:rPr>
        <w:t xml:space="preserve">poszerzanie słownictwa </w:t>
      </w:r>
    </w:p>
    <w:p w:rsidR="006973D3" w:rsidRPr="006973D3" w:rsidRDefault="006973D3" w:rsidP="006973D3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6973D3">
        <w:rPr>
          <w:sz w:val="20"/>
          <w:szCs w:val="20"/>
        </w:rPr>
        <w:t>Rozwijanie motoryki małej:</w:t>
      </w:r>
    </w:p>
    <w:p w:rsidR="006973D3" w:rsidRPr="006973D3" w:rsidRDefault="006973D3" w:rsidP="006973D3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6973D3">
        <w:rPr>
          <w:sz w:val="20"/>
          <w:szCs w:val="20"/>
        </w:rPr>
        <w:t>malowanie dużych powierzchni różnymi narzędziami</w:t>
      </w:r>
    </w:p>
    <w:p w:rsidR="006973D3" w:rsidRPr="006973D3" w:rsidRDefault="006973D3" w:rsidP="006973D3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6973D3">
        <w:rPr>
          <w:sz w:val="20"/>
          <w:szCs w:val="20"/>
        </w:rPr>
        <w:t>kreślenie linii prostych, poziomych, łamanych, krzywych, falistych</w:t>
      </w:r>
    </w:p>
    <w:p w:rsidR="006973D3" w:rsidRPr="006973D3" w:rsidRDefault="006973D3" w:rsidP="006973D3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6973D3">
        <w:rPr>
          <w:sz w:val="20"/>
          <w:szCs w:val="20"/>
        </w:rPr>
        <w:t>wydzieranki i wycinanki z gazet, papieru kolorowego</w:t>
      </w:r>
    </w:p>
    <w:p w:rsidR="006973D3" w:rsidRPr="006973D3" w:rsidRDefault="006973D3" w:rsidP="006973D3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6973D3">
        <w:rPr>
          <w:sz w:val="20"/>
          <w:szCs w:val="20"/>
        </w:rPr>
        <w:t>modelowanie w plastelinie</w:t>
      </w:r>
    </w:p>
    <w:p w:rsidR="006973D3" w:rsidRPr="006973D3" w:rsidRDefault="006973D3" w:rsidP="006973D3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6973D3">
        <w:rPr>
          <w:sz w:val="20"/>
          <w:szCs w:val="20"/>
        </w:rPr>
        <w:t>wrzucanie kulek, drobnych przedmiotów do pojemników</w:t>
      </w:r>
    </w:p>
    <w:p w:rsidR="006973D3" w:rsidRPr="006973D3" w:rsidRDefault="006973D3" w:rsidP="006973D3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6973D3">
        <w:rPr>
          <w:sz w:val="20"/>
          <w:szCs w:val="20"/>
        </w:rPr>
        <w:t>zbieranie  drobnych elementów</w:t>
      </w:r>
    </w:p>
    <w:p w:rsidR="006973D3" w:rsidRPr="006973D3" w:rsidRDefault="006973D3" w:rsidP="006973D3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6973D3">
        <w:rPr>
          <w:sz w:val="20"/>
          <w:szCs w:val="20"/>
        </w:rPr>
        <w:t>Działania poznawcze:</w:t>
      </w:r>
    </w:p>
    <w:p w:rsidR="006973D3" w:rsidRPr="006973D3" w:rsidRDefault="006973D3" w:rsidP="006973D3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6973D3">
        <w:rPr>
          <w:sz w:val="20"/>
          <w:szCs w:val="20"/>
        </w:rPr>
        <w:t>aktywizowanie funkcji poznawczych w oparciu o ciekawostki w książkach, czasopismach dziecięcych (oglądanie książeczek z jednym wyrazistym elementem i nazywanie go)</w:t>
      </w:r>
    </w:p>
    <w:p w:rsidR="006973D3" w:rsidRPr="006973D3" w:rsidRDefault="006973D3" w:rsidP="006973D3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6973D3">
        <w:rPr>
          <w:sz w:val="20"/>
          <w:szCs w:val="20"/>
        </w:rPr>
        <w:t>Samoobsługa:</w:t>
      </w:r>
    </w:p>
    <w:p w:rsidR="006973D3" w:rsidRPr="006973D3" w:rsidRDefault="006973D3" w:rsidP="006973D3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6973D3">
        <w:rPr>
          <w:sz w:val="20"/>
          <w:szCs w:val="20"/>
        </w:rPr>
        <w:t>doskonalenie umiejętności związanych z czynnościami samoobsługowymi</w:t>
      </w:r>
    </w:p>
    <w:p w:rsidR="006973D3" w:rsidRPr="006973D3" w:rsidRDefault="006973D3" w:rsidP="006973D3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6973D3">
        <w:rPr>
          <w:sz w:val="20"/>
          <w:szCs w:val="20"/>
        </w:rPr>
        <w:t>dobieranie ubrań do warunków pogodowych</w:t>
      </w:r>
    </w:p>
    <w:p w:rsidR="006973D3" w:rsidRPr="006973D3" w:rsidRDefault="006973D3" w:rsidP="006973D3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6973D3">
        <w:rPr>
          <w:sz w:val="20"/>
          <w:szCs w:val="20"/>
        </w:rPr>
        <w:t>samodzielne ubieranie się i rozbieranie</w:t>
      </w:r>
    </w:p>
    <w:p w:rsidR="006973D3" w:rsidRPr="006973D3" w:rsidRDefault="006973D3" w:rsidP="006973D3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6973D3">
        <w:rPr>
          <w:sz w:val="20"/>
          <w:szCs w:val="20"/>
        </w:rPr>
        <w:t>czynności higieniczne i porządkowe</w:t>
      </w:r>
    </w:p>
    <w:p w:rsidR="006973D3" w:rsidRPr="006973D3" w:rsidRDefault="006973D3" w:rsidP="006973D3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6973D3">
        <w:rPr>
          <w:sz w:val="20"/>
          <w:szCs w:val="20"/>
        </w:rPr>
        <w:t>Komunikowanie się:</w:t>
      </w:r>
    </w:p>
    <w:p w:rsidR="006973D3" w:rsidRPr="006973D3" w:rsidRDefault="006973D3" w:rsidP="006973D3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6973D3">
        <w:rPr>
          <w:sz w:val="20"/>
          <w:szCs w:val="20"/>
        </w:rPr>
        <w:t>uważne słuchanie wypowiedzi innych</w:t>
      </w:r>
    </w:p>
    <w:p w:rsidR="006973D3" w:rsidRPr="006973D3" w:rsidRDefault="006973D3" w:rsidP="006973D3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6973D3">
        <w:rPr>
          <w:sz w:val="20"/>
          <w:szCs w:val="20"/>
        </w:rPr>
        <w:t>swobodne wypowiedzi na określony lub dowolny temat</w:t>
      </w:r>
    </w:p>
    <w:p w:rsidR="006973D3" w:rsidRPr="006973D3" w:rsidRDefault="006973D3" w:rsidP="006973D3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6973D3">
        <w:rPr>
          <w:sz w:val="20"/>
          <w:szCs w:val="20"/>
        </w:rPr>
        <w:t>spontaniczne wypowiedzi na temat własnych przeżyć, doświadczeń</w:t>
      </w:r>
    </w:p>
    <w:p w:rsidR="006973D3" w:rsidRPr="006973D3" w:rsidRDefault="006973D3" w:rsidP="006973D3">
      <w:pPr>
        <w:pStyle w:val="Akapitzlist"/>
        <w:ind w:left="1440"/>
        <w:rPr>
          <w:sz w:val="20"/>
          <w:szCs w:val="20"/>
        </w:rPr>
      </w:pPr>
    </w:p>
    <w:p w:rsidR="00140939" w:rsidRDefault="00140939" w:rsidP="00140939">
      <w:pPr>
        <w:rPr>
          <w:sz w:val="18"/>
          <w:szCs w:val="18"/>
        </w:rPr>
      </w:pPr>
      <w:r>
        <w:rPr>
          <w:sz w:val="18"/>
          <w:szCs w:val="18"/>
        </w:rPr>
        <w:t>Szczegółowy wykaz propozycji ćwiczeń i materiały dzieci otrzymają poprzez e - mail.</w:t>
      </w:r>
    </w:p>
    <w:p w:rsidR="006973D3" w:rsidRDefault="006973D3" w:rsidP="006973D3">
      <w:pPr>
        <w:rPr>
          <w:u w:val="single"/>
        </w:rPr>
      </w:pPr>
    </w:p>
    <w:p w:rsidR="00C514C0" w:rsidRPr="00C514C0" w:rsidRDefault="00C514C0" w:rsidP="00C514C0">
      <w:pPr>
        <w:rPr>
          <w:sz w:val="20"/>
          <w:szCs w:val="20"/>
        </w:rPr>
      </w:pPr>
    </w:p>
    <w:sectPr w:rsidR="00C514C0" w:rsidRPr="00C514C0" w:rsidSect="00485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702"/>
    <w:multiLevelType w:val="hybridMultilevel"/>
    <w:tmpl w:val="788640D8"/>
    <w:lvl w:ilvl="0" w:tplc="60E47DF4">
      <w:start w:val="3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85428"/>
    <w:multiLevelType w:val="hybridMultilevel"/>
    <w:tmpl w:val="9BDA7A4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A1F57"/>
    <w:multiLevelType w:val="hybridMultilevel"/>
    <w:tmpl w:val="E91A07E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54504"/>
    <w:multiLevelType w:val="hybridMultilevel"/>
    <w:tmpl w:val="E41C9C7A"/>
    <w:lvl w:ilvl="0" w:tplc="DDD038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A3CF5"/>
    <w:multiLevelType w:val="hybridMultilevel"/>
    <w:tmpl w:val="8A5451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D0E02"/>
    <w:multiLevelType w:val="hybridMultilevel"/>
    <w:tmpl w:val="2E0AC2A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A4B9A"/>
    <w:multiLevelType w:val="hybridMultilevel"/>
    <w:tmpl w:val="02EED0B0"/>
    <w:lvl w:ilvl="0" w:tplc="A10E2D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537E4"/>
    <w:multiLevelType w:val="hybridMultilevel"/>
    <w:tmpl w:val="C2ACE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D1096"/>
    <w:multiLevelType w:val="hybridMultilevel"/>
    <w:tmpl w:val="D57A3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9C50D0"/>
    <w:multiLevelType w:val="hybridMultilevel"/>
    <w:tmpl w:val="A9C4458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D5EEB"/>
    <w:multiLevelType w:val="hybridMultilevel"/>
    <w:tmpl w:val="EDC41A2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/>
  <w:defaultTabStop w:val="708"/>
  <w:hyphenationZone w:val="425"/>
  <w:characterSpacingControl w:val="doNotCompress"/>
  <w:compat/>
  <w:rsids>
    <w:rsidRoot w:val="00936002"/>
    <w:rsid w:val="00097A78"/>
    <w:rsid w:val="000D0963"/>
    <w:rsid w:val="0013564A"/>
    <w:rsid w:val="00140939"/>
    <w:rsid w:val="001D47C3"/>
    <w:rsid w:val="004851FE"/>
    <w:rsid w:val="006375CA"/>
    <w:rsid w:val="006973D3"/>
    <w:rsid w:val="00936002"/>
    <w:rsid w:val="00C514C0"/>
    <w:rsid w:val="00F5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4</cp:revision>
  <dcterms:created xsi:type="dcterms:W3CDTF">2020-03-27T08:53:00Z</dcterms:created>
  <dcterms:modified xsi:type="dcterms:W3CDTF">2020-03-27T08:56:00Z</dcterms:modified>
</cp:coreProperties>
</file>